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A20D" w14:textId="4981D70A" w:rsidR="004A1E52" w:rsidRPr="00792330" w:rsidRDefault="004A1E52" w:rsidP="004A1E52">
      <w:pPr>
        <w:jc w:val="right"/>
        <w:rPr>
          <w:rFonts w:asciiTheme="minorHAnsi" w:hAnsiTheme="minorHAnsi" w:cstheme="minorHAnsi"/>
          <w:i/>
          <w:sz w:val="20"/>
        </w:rPr>
      </w:pPr>
      <w:bookmarkStart w:id="0" w:name="_Hlk88601426"/>
      <w:r w:rsidRPr="00CB1332">
        <w:rPr>
          <w:i/>
          <w:sz w:val="20"/>
        </w:rPr>
        <w:t xml:space="preserve">Załącznik nr </w:t>
      </w:r>
      <w:r w:rsidR="00A9466A" w:rsidRPr="00CB1332">
        <w:rPr>
          <w:i/>
          <w:sz w:val="20"/>
        </w:rPr>
        <w:t>5</w:t>
      </w:r>
      <w:r w:rsidRPr="00CB1332">
        <w:rPr>
          <w:i/>
          <w:sz w:val="20"/>
        </w:rPr>
        <w:t xml:space="preserve"> </w:t>
      </w:r>
      <w:r w:rsidR="00CB1332" w:rsidRPr="00627068">
        <w:rPr>
          <w:i/>
          <w:sz w:val="20"/>
        </w:rPr>
        <w:t xml:space="preserve">do Regulaminu </w:t>
      </w:r>
      <w:r w:rsidR="00CB1332">
        <w:rPr>
          <w:i/>
          <w:sz w:val="20"/>
        </w:rPr>
        <w:t xml:space="preserve">Udzielania </w:t>
      </w:r>
      <w:r w:rsidR="00CB1332" w:rsidRPr="00627068">
        <w:rPr>
          <w:i/>
          <w:sz w:val="20"/>
        </w:rPr>
        <w:t>Pożycz</w:t>
      </w:r>
      <w:r w:rsidR="00CB1332">
        <w:rPr>
          <w:i/>
          <w:sz w:val="20"/>
        </w:rPr>
        <w:t>ek z Funduszu Pożyczkowego:</w:t>
      </w:r>
      <w:r w:rsidR="00CB1332" w:rsidRPr="00627068">
        <w:rPr>
          <w:i/>
          <w:sz w:val="20"/>
        </w:rPr>
        <w:t xml:space="preserve"> </w:t>
      </w:r>
      <w:r w:rsidR="00CB1332">
        <w:rPr>
          <w:i/>
          <w:sz w:val="20"/>
        </w:rPr>
        <w:t xml:space="preserve">„Pożyczka </w:t>
      </w:r>
      <w:r w:rsidR="00CB1332" w:rsidRPr="00627068">
        <w:rPr>
          <w:i/>
          <w:sz w:val="20"/>
        </w:rPr>
        <w:t>Płynnościowa POIR</w:t>
      </w:r>
      <w:r w:rsidR="00CB1332">
        <w:rPr>
          <w:i/>
          <w:sz w:val="20"/>
        </w:rPr>
        <w:t>”</w:t>
      </w:r>
      <w:bookmarkEnd w:id="0"/>
    </w:p>
    <w:p w14:paraId="4C38366F" w14:textId="77777777" w:rsidR="004A1E52" w:rsidRPr="00657D18" w:rsidRDefault="004A1E52" w:rsidP="00A056DF">
      <w:pPr>
        <w:rPr>
          <w:rFonts w:asciiTheme="minorHAnsi" w:hAnsiTheme="minorHAnsi" w:cstheme="minorHAnsi"/>
        </w:rPr>
      </w:pPr>
    </w:p>
    <w:tbl>
      <w:tblPr>
        <w:tblW w:w="11393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431"/>
        <w:gridCol w:w="431"/>
        <w:gridCol w:w="358"/>
        <w:gridCol w:w="423"/>
        <w:gridCol w:w="423"/>
        <w:gridCol w:w="190"/>
      </w:tblGrid>
      <w:tr w:rsidR="00FF3AB0" w:rsidRPr="00657D18" w14:paraId="2053EA9F" w14:textId="77777777" w:rsidTr="00FF3AB0">
        <w:trPr>
          <w:trHeight w:val="458"/>
        </w:trPr>
        <w:tc>
          <w:tcPr>
            <w:tcW w:w="11393" w:type="dxa"/>
            <w:gridSpan w:val="3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839E6B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Formularz informacji przedstawianych przy ubieganiu się o pomoc rekompensującą negatywne konsekwencje ekonomiczne z powodu COVID-19</w:t>
            </w:r>
          </w:p>
        </w:tc>
      </w:tr>
      <w:tr w:rsidR="00FF3AB0" w:rsidRPr="00657D18" w14:paraId="5079AA47" w14:textId="77777777" w:rsidTr="00FF3AB0">
        <w:trPr>
          <w:trHeight w:val="476"/>
        </w:trPr>
        <w:tc>
          <w:tcPr>
            <w:tcW w:w="11393" w:type="dxa"/>
            <w:gridSpan w:val="3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5C92D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</w:p>
        </w:tc>
      </w:tr>
      <w:tr w:rsidR="00FF3AB0" w:rsidRPr="00657D18" w14:paraId="11B071EA" w14:textId="77777777" w:rsidTr="00FF3AB0">
        <w:trPr>
          <w:trHeight w:val="475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68648C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0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8A2ABB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A. Informacje dotyczące podmiotu, któremu ma być udzielona pomoc publiczna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8"/>
                <w:vertAlign w:val="superscript"/>
              </w:rPr>
              <w:t>1)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A393B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67428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2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56F12F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A1. Informacje dotyczące wspólnika spółki cywilnej lub osobowej wnioskującego o pomoc w związku z działalnością prowadzoną w tej spółce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137B89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5764DB83" w14:textId="77777777" w:rsidTr="00FF3AB0">
        <w:trPr>
          <w:trHeight w:val="201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0ECC5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00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7C0FCA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1) Identyfikator podatkowy NIP podmiotu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A908C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C2950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28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95E4D3" w14:textId="2353FEB4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1a) Identyfikator podatkowy NIP wspólnika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  <w:vertAlign w:val="superscript"/>
              </w:rPr>
              <w:t>3)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6787D2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C317DFF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4614D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7DA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720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EBE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04C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6B8D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DC27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DEB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2E98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4C27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4FC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83865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C5EF7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8111C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94062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BD514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E4BAD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1534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49DF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D80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99C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20B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051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E144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EE5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8E8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1A4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6ED17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66A5B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F0FF8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87BCE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766C21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41DAF7C4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BB609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00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75B9E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2) Imię i nazwisko albo nazwa podmiotu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6AABF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53E7BD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0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BEE22A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2a) Imię i nazwisko albo nazwa wspólnika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B4A7E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9A222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1D3F2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30DC21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371126B6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60022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E9A5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B4844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427A5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504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DDE5FE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68200F1" w14:textId="77777777" w:rsidTr="00FF3AB0">
        <w:trPr>
          <w:trHeight w:val="25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06E42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009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14:paraId="2B6B129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3) Adres miejsca zamieszkania albo adres siedziby podmiotu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B6138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193ED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88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14:paraId="648BF16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3a) Adres miejsca zamieszkania albo adres siedziby wspólnika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7B7F01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</w:tr>
      <w:tr w:rsidR="00FF3AB0" w:rsidRPr="00657D18" w14:paraId="3E3DA101" w14:textId="77777777" w:rsidTr="00FF3AB0">
        <w:trPr>
          <w:trHeight w:val="68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6AD09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009" w:type="dxa"/>
            <w:gridSpan w:val="1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0D08BF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975B0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8BE78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DBA3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D1D0B0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</w:tr>
      <w:tr w:rsidR="00FF3AB0" w:rsidRPr="00657D18" w14:paraId="540BA3E5" w14:textId="77777777" w:rsidTr="00FF3AB0">
        <w:trPr>
          <w:trHeight w:val="25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566E7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00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BF0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C8C23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D095A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28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AB67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106919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97A3145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9B6CD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009" w:type="dxa"/>
            <w:gridSpan w:val="1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EAA8BF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C7FD6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5182F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52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9B45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52938F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4B0292D8" w14:textId="77777777" w:rsidTr="00FF3AB0">
        <w:trPr>
          <w:trHeight w:val="10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C0F4F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836E5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2CF71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1108E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8E3E1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F09B2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7BD8E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3C7A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34218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F7AF4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0D2D0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867D9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8D5F2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89203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A5697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CB0C3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A1411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D4C2E9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EA4E35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6B1BA0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3A4DF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6CE227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0D4DB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26AD2C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723D9D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6972A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6192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39F8F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E11187D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E5377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8CE78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C9C15F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469B6796" w14:textId="77777777" w:rsidTr="00FF3AB0">
        <w:trPr>
          <w:trHeight w:val="30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D3B43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1013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4B5040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4) Klasa działalności, zgodnie z rozporządzeniem Rady Ministrów z dnia 24 grudnia 2007 r. w sprawie Polskiej Klasyfikacji Działalności (PKD) (Dz. U. Nr 251, poz. 1885, z późn. zm.)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  <w:vertAlign w:val="superscript"/>
              </w:rPr>
              <w:t>4)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F67A7C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23D292F" w14:textId="77777777" w:rsidTr="00FF3AB0">
        <w:trPr>
          <w:trHeight w:val="5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E1C2A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1013" w:type="dxa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9F46BD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0DABAC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666200E9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61BA5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6029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DCE5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D31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2FE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6AA7E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B959E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BC050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1AE51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D493A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30585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B9B4B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5658F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9F29E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179BF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C8630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8AB6E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98068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3F228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1BE1A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AC398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28C26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B767C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15F0A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BDEDB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5658F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A06F8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E429F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2A0BD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14482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20402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B4AF9E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544830B4" w14:textId="77777777" w:rsidTr="00FF3AB0">
        <w:trPr>
          <w:trHeight w:val="7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C9DD5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3DEFC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24B1F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CAF55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32EA7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58B0B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812BA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73D20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E4DFB4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AE130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1E03E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87E25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0343E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4FD68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E5869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69BD6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94E59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39FB9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75F99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F4197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82231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88943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AB465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B7610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135F4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3B170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EF91D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BB536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7A7B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DC8C4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FEA80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980264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1E736A80" w14:textId="77777777" w:rsidTr="00FF3AB0">
        <w:trPr>
          <w:trHeight w:val="40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813FD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1013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7BA5E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5) Wielkość podmiotu, zgodnie z załącznikiem I do rozporządzenia Komisji (UE) nr 651/2014 z dnia 17 czerwca 2014 r. uznającego niektóre rodzaje pomocy za zgodne z rynkiem wewnętrznym w zastosowaniu art. 107 i 108 Traktatu (Dz. Urz. UE L 187 z 26.06.2014, str. 1)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799483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F6EC39D" w14:textId="77777777" w:rsidTr="00FF3AB0">
        <w:trPr>
          <w:trHeight w:val="51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C97D2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1013" w:type="dxa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8D3140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4B4996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513377AC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532FC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EC0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D71FB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E83CD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mikroprzedsiębiorca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72048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23A15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9F1E7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46BE2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FA657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136B2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02D11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1B7CF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9649B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9651C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CC6C3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60CF9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091B5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69BA2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167DA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E008B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BB87D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57D6E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DCC09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D5958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D5739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C0771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6A69F2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547DB080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82F4A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F0651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63D71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3F40C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A41D2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004B3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52978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8D183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E7234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441ACF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6956CD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7CC67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D6F86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048F9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0462B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4C442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DE4F3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912DA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8FFB4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A8072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2703C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C82A3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07E8F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81A1B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262D6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A93B5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56276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33BB5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A6052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20137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96961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409BBF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08B50AB8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E9054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3CE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96535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08204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mały przedsiębiorca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CA037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F3489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33AAD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2D842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337D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5E729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5E0D9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3BA5A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4DFA8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914CF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414DA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4C0D6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AB023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7F8FC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BBA2C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6186A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078DD3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CB415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96E04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26E1A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AC9A8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4B1812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6DCAAB63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68DBE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C838E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3CD56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D3D38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67506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83DE7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1F9BE9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1268E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F0D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C7DDC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94B37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B5229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1FDA0B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0BC25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2B0AA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445E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FD043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96EEC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52D80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3663E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A45DC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AE7D9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153C6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BB5C4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3D05C2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6AF7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B87FE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0E7B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A405F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86686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5FA7F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6BC385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4E160D77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1DD4E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5C0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E383C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2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42963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średni przedsiębiorca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88EB8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BFB0E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F3074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6B1BD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16DF6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85D21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D92AA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46E76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28D30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634A79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0ECD0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DBAE8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C435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449CD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4249F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1D2CE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4F6F8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768C7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F6DBA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55D1F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64B60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4A8782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4A4998F6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0F68E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37EAC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3719C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E5C62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F0C48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B0458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677D9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4A035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6DFED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7D62B6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4D3D6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3990D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75EAE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0C01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95D9B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CD430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903FD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ED5FE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7855AD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F9E75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2D695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2E51E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098A1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04BAB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7C47E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DEB2E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81D67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0D031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3D941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66989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F96E3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A0704A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2FFC807C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7DF49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D8C9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A8469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6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1A9DE4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inny przedsiębiorca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C25E6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AC903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25CFC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9FA19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06D11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90DBF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526BF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03C9A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5BE20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FC43D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3B2F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B5DDD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C0B48D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F6E0A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158AD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67C0C9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776B8553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4D9D74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424D4E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407688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B428E2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354A9C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2027DA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49A5BC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0BF0C3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C45C6D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BEB27C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7613A1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7FE141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95595B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35E564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5204A0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2C54B9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5F166F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908422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CDFFC3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7DB761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94F0FE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922C55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5F8CCE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4D9AC4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DB2410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A74CC3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DC9F47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7B4B82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B095CC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1380E8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E918C7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0C7433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660B519F" w14:textId="77777777" w:rsidTr="00FF3AB0">
        <w:trPr>
          <w:trHeight w:val="325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2E6BF4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10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94420F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B. Informacje dotyczące sytuacji ekonomicznej podmiotu, któremu ma być udzielona pomoc publiczna (aktualne na dzień 31 grudnia 2019 r.)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65B1836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FE47752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731F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552F4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032FA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48CFD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5B778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06386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ADF17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15A20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F68BA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58C26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27254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CD63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6E9EA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CA651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95AC3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FD0AB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9183B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77173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C360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5999B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6BD66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0D193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8E21A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AF1F5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518A7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39025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1BB60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22DCA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7879D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E61DC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10D60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center"/>
            <w:hideMark/>
          </w:tcPr>
          <w:p w14:paraId="71F06F2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7AA9C479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C243F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B5C63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1) Czy, w przypadku spółki akcyjnej, spółki z ograniczoną odpowiedzialnością oraz  spółki komandytowo-akcyjnej, wysokość niepokrytych strat przewyższa 50 % wysokości kapitału zarejestrowanego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  <w:vertAlign w:val="superscript"/>
              </w:rPr>
              <w:t>5)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?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81753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A548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AD7C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4C15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DEF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93D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95C07F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7F60D993" w14:textId="77777777" w:rsidTr="00FF3AB0">
        <w:trPr>
          <w:trHeight w:val="19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E355E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56494F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B33A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CD401F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5B5EC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50E00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AF223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BF8DB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DAD60A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3204421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87DB8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3FEB9D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2D46F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8A9A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624F4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 dotyczy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B88332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02642999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E2665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7D65A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CB1CB8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D8D5C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8EED5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33202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656F4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6BD5D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F725C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70C4C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3A6B7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C3AD97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B5FE3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E5E57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A1A2A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E9F45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4FFB0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5F4A8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CBB4CA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7959B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72DB2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4D562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0F010B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BDBC1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E6352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92990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0646D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D7714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228BB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569EC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172EE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B70687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73F51642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9C84E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AA4A11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2) Czy, w przypadku spółki jawnej, spółki komandytowej, spółki partnerskiej oraz spółki cywilnej, wysokość niepokrytych strat przewyższa 50 % wysokości jej kapitału według ksiąg spółki?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C3C44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E572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227D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6F578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53A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CE81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13FB44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04919A62" w14:textId="77777777" w:rsidTr="00FF3AB0">
        <w:trPr>
          <w:trHeight w:val="25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63E0D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EB512C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9E86D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A75CB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9DA3D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A244A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303ED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E884B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83857E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D139449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DC441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D2C2F4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1F386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3671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57970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 dotyczy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948E8B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30B109DA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2C810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5E881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989E9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081F4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A5CC4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9A8AA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C5C7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7F23F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A929B8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64A49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0B10F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95D07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6AE95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686FB3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6108F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CA188E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0CEC7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D86B1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90633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3AE80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E362F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57F6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944CA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64E1D0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BB83E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BF4AB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A34C7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B94B3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87830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BA7BA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26CD4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99CD55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4E7A1B45" w14:textId="77777777" w:rsidTr="00FF3AB0">
        <w:trPr>
          <w:trHeight w:val="173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D3C03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081FDE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3) Czy podmiot spełnia kryteria kwalifikujące go do objęcia postępowaniem upadłościowym?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F5A34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2B3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7A9C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93E8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08B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B8A42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C7F660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36172E9C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75022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CE0751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F82AC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8CE13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A8D02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4715F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C230A8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58072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167A5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60576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F054D8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7B0DE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0D222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8452F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76F9C1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FC49CF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C7DB6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3820A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4AAA7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7BAA9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04B743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B5246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42BB3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C151C7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F2329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8B7C2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6F84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07FC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3056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23F6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6C16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2E6AA1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1F251905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63E7B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BE52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4) Czy, w przypadku podmiotu innego niż mikro, mały lub średni przedsiębiorca, w ciągu ostatnich dwóch lat stosunek długów do kapitału własnego był większy niż 7,5 a stosunek zysku operacyjnego powiększonego o amortyzację do odsetek był niższy niż 1?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96BB58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F9E6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DF07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F3E3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322F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B14D2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9E9887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D179EA9" w14:textId="77777777" w:rsidTr="00FF3AB0">
        <w:trPr>
          <w:trHeight w:val="16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3D9BD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F90B52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82E44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7D21E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8B9DF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39271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9E578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B90C7A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C4779C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D97789B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E8B4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AA2842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7B59A9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7C64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7E799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 dotyczy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70A9F8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4E1B4AF" w14:textId="77777777" w:rsidTr="00FF3AB0">
        <w:trPr>
          <w:trHeight w:val="90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C84A1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AD0752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A2C518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140B6D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AB3D15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F72D20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2EFD45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5B3101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17CF21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160048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B9A239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353C69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FF7A42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A60E5D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25F925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77D4CB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CF535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611E5E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7ADEBE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63F784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BF5E53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367CD1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032EDB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CD5D4C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250AD9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C201E6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373BE14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F3E956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EF52DE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EEF19A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5B8565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BD426C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2449FC93" w14:textId="77777777" w:rsidTr="00FF3AB0">
        <w:trPr>
          <w:trHeight w:val="360"/>
        </w:trPr>
        <w:tc>
          <w:tcPr>
            <w:tcW w:w="11393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01DD5D1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</w:rPr>
              <w:t>Strona 1 z 2</w:t>
            </w:r>
          </w:p>
        </w:tc>
      </w:tr>
      <w:tr w:rsidR="00FF3AB0" w:rsidRPr="00657D18" w14:paraId="1B855EF7" w14:textId="77777777" w:rsidTr="00FF3AB0">
        <w:trPr>
          <w:trHeight w:val="300"/>
        </w:trPr>
        <w:tc>
          <w:tcPr>
            <w:tcW w:w="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B617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387808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059A00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95C9A6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09C89A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058DD6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C31775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0BBB37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BE175A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36BB78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66C756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9E1F06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BD15B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9C2E35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49724D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56D2F7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8C2962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C0789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845D31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9BF7F3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27FDF0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E9C1A6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45AD11B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B8CC0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1BD974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6161DF5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2C2680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71C8C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1D464BA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2CD08DD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7DE8B4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3288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3C7BE8F" w14:textId="77777777" w:rsidTr="00074158">
        <w:trPr>
          <w:trHeight w:val="122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98E08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lastRenderedPageBreak/>
              <w:t> </w:t>
            </w:r>
          </w:p>
        </w:tc>
        <w:tc>
          <w:tcPr>
            <w:tcW w:w="11013" w:type="dxa"/>
            <w:gridSpan w:val="3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hideMark/>
          </w:tcPr>
          <w:p w14:paraId="11E9863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C. Informacje dotyczące działalności gospodarczej prowadzonej przez podmiot, któremu ma być udzielona pomoc publiczna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6CF8FAD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6EEF665E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0E63E3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1013" w:type="dxa"/>
            <w:gridSpan w:val="30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ED2AF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495B93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37D6249D" w14:textId="77777777" w:rsidTr="00074158">
        <w:trPr>
          <w:trHeight w:val="15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3719D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059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9E7F48C" w14:textId="73EBFEC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1. Czy podmiot, któremu ma być udzielona pomoc, prowadzi </w:t>
            </w:r>
            <w:r w:rsidR="00074158"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działalność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9D80C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F62AEB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43FA3837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475C0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A131F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a) w sektorze rybołówstwa i akwakultury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  <w:vertAlign w:val="superscript"/>
              </w:rPr>
              <w:t>6)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?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5D0D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980A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98B1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E37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A3ED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89A15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BFE406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D564F6C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4B6CA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94E26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BE035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93524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C7A19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8F023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53A74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463A3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33685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373CE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276B1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43312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C1BE6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7B213F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5B5AEF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605524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31675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57869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D3625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6F82E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FD008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0B030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7F18C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E654D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51D86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E7E40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2396B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59D0D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AD5A0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0630EB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3946D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75FB2A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3C43F47D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319B1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182F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b) w zakresie produkcji podstawowej produktów rolnych wymienionych w załączniku I do Traktatu o funkcjonowaniu Unii Europejskiej?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23EE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3E6C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08605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43F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C804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028DF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20C487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3790778E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07264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B54DEA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EE19C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60168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4DF3A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C89B5C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10224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010A5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AF5823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0307FE09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474FD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CEA90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c) w zakresie przetwarzania i wprowadzania do obrotu produktów rolnych wymienionych w załączniku I do Traktatu o funkcjonowaniu Unii Europejskiej?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619D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98FA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5948B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6A9A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E684F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86EA4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4D60EF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4EB4CDFC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A9418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C4318C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1B7BF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A707A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2B333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C57E59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0FEFA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69C80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62BF07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52B63968" w14:textId="77777777" w:rsidTr="00074158">
        <w:trPr>
          <w:trHeight w:val="5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4F24B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3FACF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DA38B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BEDA4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3C81A1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9D2DA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ED6F4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D3E51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D098B4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32469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CBEB0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0508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323C18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C37C1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7CF68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0A169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610B92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9CE0E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6C7A1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F94E0C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8122D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2364E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E3E6D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1B7A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39791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E8647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62162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F8743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8F359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0823B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4E39E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91055B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40AFB857" w14:textId="77777777" w:rsidTr="00FF3AB0">
        <w:trPr>
          <w:trHeight w:val="3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C52D6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6B0A4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2. Czy wnioskowana pomoc przeznaczona będzie na działalność wskazaną w pkt 1 lit. a-c?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715E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0D26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59BA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2344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BB4D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78563D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352F5E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729F3B0E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3FC84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F25FF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589EB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CC878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7710D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CEFD8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E1C91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EC3A0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7B84C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0A266E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5312E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09C18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05121B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88527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FD13E6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54E49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D16A0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DCDF0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65565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2ADAA3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6891D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AFE15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64806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59DBE7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F9FA72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DD570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6117D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DC5A9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8C114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F7F69B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088A9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0B9CAA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0F754E17" w14:textId="77777777" w:rsidTr="00FF3AB0">
        <w:trPr>
          <w:trHeight w:val="31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A98D9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231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0AA72E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3. W przypadku zaznaczenia odpowiedzi twierdzącej w pkt 1 lit. a lub b, czy zapewniona jest rozdzielność rachunkowa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  <w:vertAlign w:val="superscript"/>
              </w:rPr>
              <w:t>7)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uniemożliwiająca przeniesienie na wskazaną w tych punktach działalność korzyści wynikających z uzyskanej pomocy (w jaki sposób)?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073B4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A69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6538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CF96B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020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BD5C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06251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BC8BFD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BD90A95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4182E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231" w:type="dxa"/>
            <w:gridSpan w:val="2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6469FE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70E9D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781D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C2F4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E96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F9E6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DF98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72B1D0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C05F6C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58163698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77CB3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231" w:type="dxa"/>
            <w:gridSpan w:val="2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EBD16E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24DF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E4EA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3CDFE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 dotyczy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A67267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23C8DB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46482076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39422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AACED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CD182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25073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F92511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3D110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C4270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1AAC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A57E29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9BC6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1AA63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68638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BF052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634FA6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77812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A2D4C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C938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9C67A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41436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C419D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2123C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656F3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6965F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7A1A7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55F74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B895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1FF0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311FE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0FC5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E5EC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865D0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1AB5E2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23B1FC27" w14:textId="77777777" w:rsidTr="00FF3AB0">
        <w:trPr>
          <w:trHeight w:val="28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12395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11013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E9CB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D3EF7B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FF3AB0" w:rsidRPr="00657D18" w14:paraId="23B3B455" w14:textId="77777777" w:rsidTr="00FF3AB0">
        <w:trPr>
          <w:trHeight w:val="15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3218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11013" w:type="dxa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4CA558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140882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FF3AB0" w:rsidRPr="00657D18" w14:paraId="2AB5C6E3" w14:textId="77777777" w:rsidTr="00FF3AB0">
        <w:trPr>
          <w:trHeight w:val="22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19DFE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11013" w:type="dxa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BAF305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ADD669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FF3AB0" w:rsidRPr="00657D18" w14:paraId="2542CA49" w14:textId="77777777" w:rsidTr="00FF3AB0">
        <w:trPr>
          <w:trHeight w:val="27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9BBAF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  <w:tc>
          <w:tcPr>
            <w:tcW w:w="11013" w:type="dxa"/>
            <w:gridSpan w:val="3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3619BE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2A5FF6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657D18">
              <w:rPr>
                <w:rFonts w:asciiTheme="minorHAnsi" w:hAnsiTheme="minorHAnsi" w:cstheme="minorHAnsi"/>
                <w:sz w:val="12"/>
                <w:szCs w:val="12"/>
              </w:rPr>
              <w:t> </w:t>
            </w:r>
          </w:p>
        </w:tc>
      </w:tr>
      <w:tr w:rsidR="00FF3AB0" w:rsidRPr="00657D18" w14:paraId="3E3B936E" w14:textId="77777777" w:rsidTr="00074158">
        <w:trPr>
          <w:trHeight w:val="5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57262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05F01D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7D5F83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69EF89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BB2B62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203E4F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A72D06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1B2245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A28C91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9B6522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27A0C1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F2DABA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16204BA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003929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41BC94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9049C2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0E7605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767606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3E9A90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60757E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2C4F0C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8558EF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55A1B3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CD3893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A42DFB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8D2AD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CB0B51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2204EC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C7A37A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7B6C17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928AF0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8CE526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28845A13" w14:textId="77777777" w:rsidTr="00FF3AB0">
        <w:trPr>
          <w:trHeight w:val="293"/>
        </w:trPr>
        <w:tc>
          <w:tcPr>
            <w:tcW w:w="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93B94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10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437BC3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D. Informacje dotyczące już otrzymanej pomocy publicznej rekompensującej negatywne konsekwencje ekonomiczne z powodu COVID-1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93CB1F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059C2BD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8062C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5AE20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99F2AE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3D7E1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1C001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13C5F3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1E0A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985A5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CF679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9C55F6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E9DF2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E22310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C0E32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D6BBF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F69F9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54628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54C1C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9A454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5FD2A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20930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B4546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16880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6D262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5D3CB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EF528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E16A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6F5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724F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23CE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61DB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81FB6A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3ADDF3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58D2C7CE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E907A2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7AA9ABB" w14:textId="22D049AB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1. Czy podmiot któremu ma być udzielona pomoc otrzymał już inną pomoc </w:t>
            </w:r>
            <w:r w:rsidR="00974495"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publiczną rekompensującą</w:t>
            </w: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negatywne konsekwencje ekonomiczne z powodu COVID-19?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EE81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B041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tak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7B2C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160E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EEF4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nie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EF736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F2C129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0F155651" w14:textId="77777777" w:rsidTr="00074158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4821A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8589" w:type="dxa"/>
            <w:gridSpan w:val="24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F3FA1C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2E9CF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248C71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0A6D8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18F2B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C2531E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9F90ED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72BB1B5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4E93AB0D" w14:textId="77777777" w:rsidTr="00074158">
        <w:trPr>
          <w:trHeight w:val="6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09D166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858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571310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2. Jeśli tak, należy wskazać: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1C70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E602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C23A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12C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7C5E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FFAFD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F08C5A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3E5C3A81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15F69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6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A151F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a)  wartość pomocy w złotych oraz datę jej otrzymania</w:t>
            </w:r>
          </w:p>
        </w:tc>
        <w:tc>
          <w:tcPr>
            <w:tcW w:w="4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29ED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D25633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098EAC6B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3D349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16600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B6E3BE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EFD5E4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1643D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36B4C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C300C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029AA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F2EA6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31667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8F5DA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0953F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0E742B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F61B8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689D4D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B81A8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DF34C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AF9119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0255A8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40F94A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C5FAA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A2D661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AB1FAD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EFC67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9DB95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B3C7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B1AC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2F798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6B23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00F22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5799A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1ADF4A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099B97B3" w14:textId="77777777" w:rsidTr="00FF3AB0">
        <w:trPr>
          <w:trHeight w:val="90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17935E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6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214BB4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b) rodzaj i formę otrzymanej pomocy (dotacja, pożyczka, gwarancja, dopłata do oprocentowania kredytu, zaliczka zwrotna, pożyczka umarzalna, ulga podatkowa)</w:t>
            </w:r>
          </w:p>
        </w:tc>
        <w:tc>
          <w:tcPr>
            <w:tcW w:w="4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F5A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32BCA1E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E4D3739" w14:textId="77777777" w:rsidTr="00FF3AB0">
        <w:trPr>
          <w:trHeight w:val="4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1768C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A1B36F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11977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90C4EC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376AC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094F5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D362CD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6281A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815C0A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58DD6B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D72D5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975004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98F59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12927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8A060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15D48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87B37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8FC7CF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5344C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A819A5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90A1F72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465223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6DE94F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4057A4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131F37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45673CD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3A5493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6F61F8B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B24CE4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E09FE7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072F29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4D0836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45D36D2D" w14:textId="77777777" w:rsidTr="00FF3AB0">
        <w:trPr>
          <w:trHeight w:val="36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4C3969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60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E43315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c) nazwę oraz adres podmiotu udzielającego pomocy</w:t>
            </w:r>
          </w:p>
        </w:tc>
        <w:tc>
          <w:tcPr>
            <w:tcW w:w="493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96373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2F9022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5818A68" w14:textId="77777777" w:rsidTr="00FF3AB0">
        <w:trPr>
          <w:trHeight w:val="21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10323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7640E4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85660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A8146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7228E3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B626E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FE2BE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AE61BA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C0738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1C8D9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7065E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702CBA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14B92F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5305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B06B03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AA2976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A98170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7B826B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93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1CC4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5F7FBB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21892234" w14:textId="77777777" w:rsidTr="00FF3AB0">
        <w:trPr>
          <w:trHeight w:val="55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A77E37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5A1D3E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C4C240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00F273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05F45F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20AD86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51E08C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C434BB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CBDEAF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CEB633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D490C6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66D3E0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7F098D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4250A5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C0B4E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8CE7D1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34A2460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06576D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F8D49C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A546D8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23FA8EC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E449E7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097F44B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27B2CD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7A75101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7F6710E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45C234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C2BBC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2AB933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B3BACD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5B6200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59BC229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048D217F" w14:textId="77777777" w:rsidTr="00FF3AB0">
        <w:trPr>
          <w:trHeight w:val="77"/>
        </w:trPr>
        <w:tc>
          <w:tcPr>
            <w:tcW w:w="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4F1E2B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10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6E930DF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8"/>
              </w:rPr>
              <w:t>E. Informacje dotyczące osoby upoważnionej do przedstawienia informacji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1A8BE99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0E9A94EC" w14:textId="77777777" w:rsidTr="00FF3AB0">
        <w:trPr>
          <w:trHeight w:val="9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4ABE3C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70C70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8F6EF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9FFDE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DB4AA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CAA43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0A550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6DBEB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3A815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81DBE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DDDDD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9498C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B53CE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4EDDEC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487697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E6659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D3CD1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6EA0A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16D9B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AB75F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CDA0E0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459E9D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6C537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C9DF5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1898C1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4CFD10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93CE3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5BF75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B2D98A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F453D4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4C3F4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E2578DD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170B6E51" w14:textId="77777777" w:rsidTr="00FF3AB0">
        <w:trPr>
          <w:trHeight w:val="27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4FE50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6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15F6A" w14:textId="61F5D9D1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Imię i nazwisko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5D6590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22FEA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88FDF4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27475E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DB64E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Numer telefonu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BB9B4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41FCE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90875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A4980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6A123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49027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EFC58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178A38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C265EB0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36451ADF" w14:textId="77777777" w:rsidTr="00FF3AB0">
        <w:trPr>
          <w:trHeight w:val="27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93CDF4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50C9C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F59C3B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B616F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19B4F7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E43F3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E33CF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BA6BA4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66305142" w14:textId="77777777" w:rsidTr="00FF3AB0">
        <w:trPr>
          <w:trHeight w:val="27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424B82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21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B878A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Stanowisko służbowe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2FA182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F7E714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CD99F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A97C63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B9CC62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6AFA7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16C24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28EA7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B8106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7592CB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315031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402B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Data i podpis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887ED6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AB95F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A4B66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F6D54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5FF9C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FF098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1E95D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67C36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9C0463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4053B41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5D55EE9D" w14:textId="77777777" w:rsidTr="00FF3AB0">
        <w:trPr>
          <w:trHeight w:val="27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AA43B1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4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F3BAA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D4CCBA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62E5D01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B2A8D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003D96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93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B939EF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02F0721A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45DF1CDE" w14:textId="77777777" w:rsidTr="00FF3AB0">
        <w:trPr>
          <w:trHeight w:val="270"/>
        </w:trPr>
        <w:tc>
          <w:tcPr>
            <w:tcW w:w="19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AFEC75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C0F12C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9513B8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C66A4CF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8CD541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81FEDB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BEF6CE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B30E70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E1CCC7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1DCDCE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113646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000B9F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EBD33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012903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333606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50621C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74A279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2DD4EC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493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4055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63EE3E76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sz w:val="22"/>
                <w:szCs w:val="16"/>
              </w:rPr>
            </w:pPr>
            <w:r w:rsidRPr="00657D18">
              <w:rPr>
                <w:rFonts w:asciiTheme="minorHAnsi" w:hAnsiTheme="minorHAnsi" w:cstheme="minorHAnsi"/>
                <w:sz w:val="22"/>
                <w:szCs w:val="16"/>
              </w:rPr>
              <w:t> </w:t>
            </w:r>
          </w:p>
        </w:tc>
      </w:tr>
      <w:tr w:rsidR="00FF3AB0" w:rsidRPr="00657D18" w14:paraId="0505DCE1" w14:textId="77777777" w:rsidTr="00FF3AB0">
        <w:trPr>
          <w:trHeight w:val="55"/>
        </w:trPr>
        <w:tc>
          <w:tcPr>
            <w:tcW w:w="19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B634EF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D9E75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8C237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39243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32EE3E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E970B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E9673A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E08119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BC5805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D93E6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33CDDF8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1C756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BD078B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B4A45B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812171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90DAE7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CEBF47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30E20C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0CE1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946836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12AB2E6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E1DDDC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AD2B67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0AE1D5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A94C7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3E7E06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198A17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7773F1A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4BC9F5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3A813D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7CBB87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14:paraId="2A3316FE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4"/>
                <w:szCs w:val="4"/>
              </w:rPr>
            </w:pPr>
            <w:r w:rsidRPr="00657D18">
              <w:rPr>
                <w:rFonts w:asciiTheme="minorHAnsi" w:hAnsiTheme="minorHAnsi" w:cstheme="minorHAnsi"/>
                <w:sz w:val="4"/>
                <w:szCs w:val="4"/>
              </w:rPr>
              <w:t> </w:t>
            </w:r>
          </w:p>
        </w:tc>
      </w:tr>
      <w:tr w:rsidR="00FF3AB0" w:rsidRPr="00657D18" w14:paraId="4536290B" w14:textId="77777777" w:rsidTr="00074158">
        <w:trPr>
          <w:trHeight w:val="495"/>
        </w:trPr>
        <w:tc>
          <w:tcPr>
            <w:tcW w:w="11393" w:type="dxa"/>
            <w:gridSpan w:val="3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CF7459B" w14:textId="127AFC00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4"/>
                <w:szCs w:val="16"/>
              </w:rPr>
            </w:pP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 xml:space="preserve">1)  W </w:t>
            </w:r>
            <w:r w:rsidR="00974495" w:rsidRPr="00657D18">
              <w:rPr>
                <w:rFonts w:asciiTheme="minorHAnsi" w:hAnsiTheme="minorHAnsi" w:cstheme="minorHAnsi"/>
                <w:sz w:val="14"/>
                <w:szCs w:val="16"/>
              </w:rPr>
              <w:t>przypadku,</w:t>
            </w: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 xml:space="preserve"> gdy o pomoc wnioskuje wspólnik spółki cywilnej, jawnej </w:t>
            </w:r>
            <w:r w:rsidR="00974495" w:rsidRPr="00657D18">
              <w:rPr>
                <w:rFonts w:asciiTheme="minorHAnsi" w:hAnsiTheme="minorHAnsi" w:cstheme="minorHAnsi"/>
                <w:sz w:val="14"/>
                <w:szCs w:val="16"/>
              </w:rPr>
              <w:t>albo partnerskiej</w:t>
            </w: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 xml:space="preserve"> albo komplementariusz spółki komandytowej albo komandytowo-akcyjnej niebędący akcjonariuszem, w związku z działalnością prowadzoną w tej spółce, w formularzu podaje się informacje dotyczące tej spółki. W przypadku spółki cywilnej należy podać NIP tej spółki, nazwę pod jaką spółka funkcjonuje na rynku oraz miejsce prowadzenia działalności, a w przypadku braku nazwy i miejsca prowadzenia działalności imiona i nazwiska oraz adresy wszystkich wspólników tej spółki.</w:t>
            </w:r>
          </w:p>
        </w:tc>
      </w:tr>
      <w:tr w:rsidR="00FF3AB0" w:rsidRPr="00657D18" w14:paraId="026C4807" w14:textId="77777777" w:rsidTr="00FF3AB0">
        <w:trPr>
          <w:trHeight w:val="355"/>
        </w:trPr>
        <w:tc>
          <w:tcPr>
            <w:tcW w:w="11393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9D16DC0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4"/>
                <w:szCs w:val="16"/>
              </w:rPr>
            </w:pP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>2) Wypełnia się wyłącznie w przypadku, gdy o pomoc wnioskuje wspólnik spółki cywilnej, jawnej albo partnerskiej albo komplementariusz spółki komandytowej albo komandytowo-akcyjnej niebędący akcjonariuszem, w związku z działalnością prowadzoną w tej spółce (podaje się informacje dotyczące tego wspólnika albo komplementariusza).</w:t>
            </w:r>
          </w:p>
        </w:tc>
      </w:tr>
      <w:tr w:rsidR="00FF3AB0" w:rsidRPr="00657D18" w14:paraId="0AE6ABEA" w14:textId="77777777" w:rsidTr="00FF3AB0">
        <w:trPr>
          <w:trHeight w:val="66"/>
        </w:trPr>
        <w:tc>
          <w:tcPr>
            <w:tcW w:w="11393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13EFE4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4"/>
                <w:szCs w:val="16"/>
              </w:rPr>
            </w:pP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>3) O ile posiada identyfikator podatkowy NIP.</w:t>
            </w:r>
          </w:p>
        </w:tc>
      </w:tr>
      <w:tr w:rsidR="00FF3AB0" w:rsidRPr="00657D18" w14:paraId="04B3094A" w14:textId="77777777" w:rsidTr="00FF3AB0">
        <w:trPr>
          <w:trHeight w:val="295"/>
        </w:trPr>
        <w:tc>
          <w:tcPr>
            <w:tcW w:w="11393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E5DEF52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4"/>
                <w:szCs w:val="16"/>
              </w:rPr>
            </w:pP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>4) Podaje się klasę działalności, w związku z którą podmiot ubiega się o pomoc. Jeżeli brak jest możliwości ustalenia jednej takiej działalności, podaje się klasę PKD tej działalności, która generuje największy przychód.</w:t>
            </w:r>
          </w:p>
        </w:tc>
      </w:tr>
      <w:tr w:rsidR="00FF3AB0" w:rsidRPr="00657D18" w14:paraId="10090D10" w14:textId="77777777" w:rsidTr="00FF3AB0">
        <w:trPr>
          <w:trHeight w:val="381"/>
        </w:trPr>
        <w:tc>
          <w:tcPr>
            <w:tcW w:w="11393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3780FF5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4"/>
                <w:szCs w:val="16"/>
              </w:rPr>
            </w:pP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 xml:space="preserve">5) 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 </w:t>
            </w:r>
          </w:p>
        </w:tc>
      </w:tr>
      <w:tr w:rsidR="00FF3AB0" w:rsidRPr="00657D18" w14:paraId="26BBEA05" w14:textId="77777777" w:rsidTr="00074158">
        <w:trPr>
          <w:trHeight w:val="229"/>
        </w:trPr>
        <w:tc>
          <w:tcPr>
            <w:tcW w:w="11393" w:type="dxa"/>
            <w:gridSpan w:val="32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646D73C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4"/>
                <w:szCs w:val="16"/>
              </w:rPr>
            </w:pP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>6)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zm.).</w:t>
            </w:r>
          </w:p>
        </w:tc>
      </w:tr>
      <w:tr w:rsidR="00FF3AB0" w:rsidRPr="00657D18" w14:paraId="2E83D46E" w14:textId="77777777" w:rsidTr="00FF3AB0">
        <w:trPr>
          <w:trHeight w:val="537"/>
        </w:trPr>
        <w:tc>
          <w:tcPr>
            <w:tcW w:w="11393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14:paraId="120D97C3" w14:textId="77777777" w:rsidR="00FF3AB0" w:rsidRPr="00657D18" w:rsidRDefault="00FF3AB0" w:rsidP="00FF3AB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4"/>
                <w:szCs w:val="16"/>
              </w:rPr>
            </w:pPr>
            <w:r w:rsidRPr="00657D18">
              <w:rPr>
                <w:rFonts w:asciiTheme="minorHAnsi" w:hAnsiTheme="minorHAnsi" w:cstheme="minorHAnsi"/>
                <w:sz w:val="14"/>
                <w:szCs w:val="16"/>
              </w:rPr>
              <w:t>7)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r. o rachunkowości (Dz. U. z 2013 r. poz. 330, z późn zm.), zasad prowadzenia odrębnej ewidencji oraz metod przypisywania kosztów i przychodów.</w:t>
            </w:r>
          </w:p>
        </w:tc>
      </w:tr>
      <w:tr w:rsidR="00FF3AB0" w:rsidRPr="00657D18" w14:paraId="52043B56" w14:textId="77777777" w:rsidTr="00FF3AB0">
        <w:trPr>
          <w:trHeight w:val="375"/>
        </w:trPr>
        <w:tc>
          <w:tcPr>
            <w:tcW w:w="11393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12794978" w14:textId="77777777" w:rsidR="00FF3AB0" w:rsidRPr="00657D18" w:rsidRDefault="00FF3AB0" w:rsidP="00FF3AB0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57D18">
              <w:rPr>
                <w:rFonts w:asciiTheme="minorHAnsi" w:hAnsiTheme="minorHAnsi" w:cstheme="minorHAnsi"/>
                <w:b/>
                <w:bCs/>
                <w:sz w:val="20"/>
              </w:rPr>
              <w:t>Strona 2 z 2</w:t>
            </w:r>
          </w:p>
        </w:tc>
      </w:tr>
    </w:tbl>
    <w:p w14:paraId="37A6B93F" w14:textId="77777777" w:rsidR="00FF3AB0" w:rsidRPr="00657D18" w:rsidRDefault="00FF3AB0" w:rsidP="00A056DF">
      <w:pPr>
        <w:rPr>
          <w:rFonts w:asciiTheme="minorHAnsi" w:hAnsiTheme="minorHAnsi" w:cstheme="minorHAnsi"/>
          <w:sz w:val="4"/>
          <w:szCs w:val="4"/>
        </w:rPr>
      </w:pPr>
    </w:p>
    <w:sectPr w:rsidR="00FF3AB0" w:rsidRPr="00657D18" w:rsidSect="00D56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843" w:left="1417" w:header="284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5B2F" w14:textId="77777777" w:rsidR="008F0F55" w:rsidRDefault="008F0F55" w:rsidP="00451C27">
      <w:r>
        <w:separator/>
      </w:r>
    </w:p>
  </w:endnote>
  <w:endnote w:type="continuationSeparator" w:id="0">
    <w:p w14:paraId="7CADD8DD" w14:textId="77777777" w:rsidR="008F0F55" w:rsidRDefault="008F0F55" w:rsidP="0045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7375" w14:textId="77777777" w:rsidR="007212F7" w:rsidRDefault="007212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1BFF" w14:textId="3D82DF63" w:rsidR="00FF3AB0" w:rsidRDefault="007D346C" w:rsidP="00D565D0">
    <w:pPr>
      <w:pStyle w:val="Stopka"/>
      <w:ind w:left="-284"/>
      <w:jc w:val="right"/>
    </w:pPr>
    <w:r>
      <w:rPr>
        <w:noProof/>
      </w:rPr>
      <w:drawing>
        <wp:inline distT="0" distB="0" distL="0" distR="0" wp14:anchorId="27F43619" wp14:editId="33C5921B">
          <wp:extent cx="4962525" cy="676910"/>
          <wp:effectExtent l="0" t="0" r="9525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AB0">
      <w:fldChar w:fldCharType="begin"/>
    </w:r>
    <w:r w:rsidR="00FF3AB0">
      <w:instrText>PAGE   \* MERGEFORMAT</w:instrText>
    </w:r>
    <w:r w:rsidR="00FF3AB0">
      <w:fldChar w:fldCharType="separate"/>
    </w:r>
    <w:r w:rsidR="00EA5388">
      <w:rPr>
        <w:noProof/>
      </w:rPr>
      <w:t>1</w:t>
    </w:r>
    <w:r w:rsidR="00FF3A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CB26" w14:textId="77777777" w:rsidR="007212F7" w:rsidRDefault="00721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9CB9" w14:textId="77777777" w:rsidR="008F0F55" w:rsidRDefault="008F0F55" w:rsidP="00451C27">
      <w:r>
        <w:separator/>
      </w:r>
    </w:p>
  </w:footnote>
  <w:footnote w:type="continuationSeparator" w:id="0">
    <w:p w14:paraId="4A3FD3F8" w14:textId="77777777" w:rsidR="008F0F55" w:rsidRDefault="008F0F55" w:rsidP="0045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DC59" w14:textId="77777777" w:rsidR="007212F7" w:rsidRDefault="007212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13FE" w14:textId="66ABBDF1" w:rsidR="00FF3AB0" w:rsidRDefault="00CB1332" w:rsidP="002527D2">
    <w:pPr>
      <w:pStyle w:val="Nagwek"/>
      <w:tabs>
        <w:tab w:val="clear" w:pos="4536"/>
        <w:tab w:val="clear" w:pos="9072"/>
        <w:tab w:val="left" w:pos="274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BDABD" wp14:editId="5B5EC7F5">
          <wp:simplePos x="0" y="0"/>
          <wp:positionH relativeFrom="column">
            <wp:posOffset>-637540</wp:posOffset>
          </wp:positionH>
          <wp:positionV relativeFrom="paragraph">
            <wp:posOffset>69215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7D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7BE9" w14:textId="77777777" w:rsidR="007212F7" w:rsidRDefault="007212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3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7C2857"/>
    <w:multiLevelType w:val="multilevel"/>
    <w:tmpl w:val="8C4A6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210F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CF0D90"/>
    <w:multiLevelType w:val="hybridMultilevel"/>
    <w:tmpl w:val="B4246D6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B2"/>
    <w:multiLevelType w:val="hybridMultilevel"/>
    <w:tmpl w:val="D160E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02B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826B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0F35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BD07F2"/>
    <w:multiLevelType w:val="multilevel"/>
    <w:tmpl w:val="33C8EE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3D5C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D4B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945B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6E15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9C36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DB4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CB05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776915"/>
    <w:multiLevelType w:val="multilevel"/>
    <w:tmpl w:val="769EF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DB2F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A039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5608FC"/>
    <w:multiLevelType w:val="multilevel"/>
    <w:tmpl w:val="DE84F6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DE34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FC49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C70411"/>
    <w:multiLevelType w:val="multilevel"/>
    <w:tmpl w:val="68867E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961D3F"/>
    <w:multiLevelType w:val="multilevel"/>
    <w:tmpl w:val="FC84D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4971F9"/>
    <w:multiLevelType w:val="multilevel"/>
    <w:tmpl w:val="775CA7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791781"/>
    <w:multiLevelType w:val="hybridMultilevel"/>
    <w:tmpl w:val="A410980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B0765"/>
    <w:multiLevelType w:val="hybridMultilevel"/>
    <w:tmpl w:val="BAF61934"/>
    <w:lvl w:ilvl="0" w:tplc="A98025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7E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B958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A3D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9B4F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3C6519"/>
    <w:multiLevelType w:val="multilevel"/>
    <w:tmpl w:val="6BDEB6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3F39DA"/>
    <w:multiLevelType w:val="hybridMultilevel"/>
    <w:tmpl w:val="28F22196"/>
    <w:lvl w:ilvl="0" w:tplc="A872BA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A21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1E1F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AB3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E05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2E4F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C55E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8A68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91635E"/>
    <w:multiLevelType w:val="hybridMultilevel"/>
    <w:tmpl w:val="772C6D1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71B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C59B3"/>
    <w:multiLevelType w:val="hybridMultilevel"/>
    <w:tmpl w:val="2B50E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D5045"/>
    <w:multiLevelType w:val="multilevel"/>
    <w:tmpl w:val="DDDAAC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06099"/>
    <w:multiLevelType w:val="hybridMultilevel"/>
    <w:tmpl w:val="AAFABE3A"/>
    <w:lvl w:ilvl="0" w:tplc="ADE850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CFEE3C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B22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3"/>
  </w:num>
  <w:num w:numId="3">
    <w:abstractNumId w:val="33"/>
  </w:num>
  <w:num w:numId="4">
    <w:abstractNumId w:val="30"/>
  </w:num>
  <w:num w:numId="5">
    <w:abstractNumId w:val="12"/>
  </w:num>
  <w:num w:numId="6">
    <w:abstractNumId w:val="39"/>
  </w:num>
  <w:num w:numId="7">
    <w:abstractNumId w:val="6"/>
  </w:num>
  <w:num w:numId="8">
    <w:abstractNumId w:val="11"/>
  </w:num>
  <w:num w:numId="9">
    <w:abstractNumId w:val="45"/>
  </w:num>
  <w:num w:numId="10">
    <w:abstractNumId w:val="27"/>
  </w:num>
  <w:num w:numId="11">
    <w:abstractNumId w:val="29"/>
  </w:num>
  <w:num w:numId="12">
    <w:abstractNumId w:val="18"/>
  </w:num>
  <w:num w:numId="13">
    <w:abstractNumId w:val="10"/>
  </w:num>
  <w:num w:numId="14">
    <w:abstractNumId w:val="37"/>
  </w:num>
  <w:num w:numId="15">
    <w:abstractNumId w:val="14"/>
  </w:num>
  <w:num w:numId="16">
    <w:abstractNumId w:val="5"/>
  </w:num>
  <w:num w:numId="17">
    <w:abstractNumId w:val="36"/>
  </w:num>
  <w:num w:numId="18">
    <w:abstractNumId w:val="41"/>
  </w:num>
  <w:num w:numId="19">
    <w:abstractNumId w:val="35"/>
  </w:num>
  <w:num w:numId="20">
    <w:abstractNumId w:val="21"/>
  </w:num>
  <w:num w:numId="21">
    <w:abstractNumId w:val="38"/>
  </w:num>
  <w:num w:numId="22">
    <w:abstractNumId w:val="44"/>
  </w:num>
  <w:num w:numId="23">
    <w:abstractNumId w:val="2"/>
  </w:num>
  <w:num w:numId="24">
    <w:abstractNumId w:val="17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20"/>
  </w:num>
  <w:num w:numId="30">
    <w:abstractNumId w:val="1"/>
  </w:num>
  <w:num w:numId="31">
    <w:abstractNumId w:val="34"/>
  </w:num>
  <w:num w:numId="32">
    <w:abstractNumId w:val="28"/>
  </w:num>
  <w:num w:numId="33">
    <w:abstractNumId w:val="15"/>
  </w:num>
  <w:num w:numId="34">
    <w:abstractNumId w:val="24"/>
  </w:num>
  <w:num w:numId="35">
    <w:abstractNumId w:val="26"/>
  </w:num>
  <w:num w:numId="36">
    <w:abstractNumId w:val="43"/>
  </w:num>
  <w:num w:numId="37">
    <w:abstractNumId w:val="31"/>
  </w:num>
  <w:num w:numId="38">
    <w:abstractNumId w:val="19"/>
  </w:num>
  <w:num w:numId="39">
    <w:abstractNumId w:val="22"/>
  </w:num>
  <w:num w:numId="40">
    <w:abstractNumId w:val="8"/>
  </w:num>
  <w:num w:numId="41">
    <w:abstractNumId w:val="4"/>
  </w:num>
  <w:num w:numId="42">
    <w:abstractNumId w:val="42"/>
  </w:num>
  <w:num w:numId="43">
    <w:abstractNumId w:val="32"/>
  </w:num>
  <w:num w:numId="44">
    <w:abstractNumId w:val="25"/>
  </w:num>
  <w:num w:numId="45">
    <w:abstractNumId w:val="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27"/>
    <w:rsid w:val="00040ED5"/>
    <w:rsid w:val="00074158"/>
    <w:rsid w:val="00080AC7"/>
    <w:rsid w:val="000A0517"/>
    <w:rsid w:val="000A08B7"/>
    <w:rsid w:val="000A4597"/>
    <w:rsid w:val="000F5DEC"/>
    <w:rsid w:val="001028D0"/>
    <w:rsid w:val="00130067"/>
    <w:rsid w:val="00167E58"/>
    <w:rsid w:val="00185C1B"/>
    <w:rsid w:val="001C635D"/>
    <w:rsid w:val="001D7924"/>
    <w:rsid w:val="001F361B"/>
    <w:rsid w:val="00215D0D"/>
    <w:rsid w:val="00221BE3"/>
    <w:rsid w:val="002527D2"/>
    <w:rsid w:val="0025308F"/>
    <w:rsid w:val="00273181"/>
    <w:rsid w:val="00280341"/>
    <w:rsid w:val="002B6AE9"/>
    <w:rsid w:val="002C1E78"/>
    <w:rsid w:val="002D2190"/>
    <w:rsid w:val="002D22D0"/>
    <w:rsid w:val="002E633E"/>
    <w:rsid w:val="003139A1"/>
    <w:rsid w:val="00325FA4"/>
    <w:rsid w:val="00330B94"/>
    <w:rsid w:val="003320B2"/>
    <w:rsid w:val="003839F8"/>
    <w:rsid w:val="003879A1"/>
    <w:rsid w:val="003C4F74"/>
    <w:rsid w:val="003C5A90"/>
    <w:rsid w:val="004140F7"/>
    <w:rsid w:val="0043798F"/>
    <w:rsid w:val="00451C27"/>
    <w:rsid w:val="004757D0"/>
    <w:rsid w:val="00492351"/>
    <w:rsid w:val="004A1E52"/>
    <w:rsid w:val="004E21F9"/>
    <w:rsid w:val="004F0E28"/>
    <w:rsid w:val="004F4886"/>
    <w:rsid w:val="00503360"/>
    <w:rsid w:val="00512629"/>
    <w:rsid w:val="00517407"/>
    <w:rsid w:val="005273E0"/>
    <w:rsid w:val="00532170"/>
    <w:rsid w:val="00574853"/>
    <w:rsid w:val="005C3FA6"/>
    <w:rsid w:val="005E20E7"/>
    <w:rsid w:val="005E5DF9"/>
    <w:rsid w:val="005F36B9"/>
    <w:rsid w:val="00604027"/>
    <w:rsid w:val="00607AAD"/>
    <w:rsid w:val="00611E86"/>
    <w:rsid w:val="00613068"/>
    <w:rsid w:val="00625980"/>
    <w:rsid w:val="00641BD8"/>
    <w:rsid w:val="00644F61"/>
    <w:rsid w:val="006509BD"/>
    <w:rsid w:val="006562DC"/>
    <w:rsid w:val="00657D18"/>
    <w:rsid w:val="0066782B"/>
    <w:rsid w:val="0067706B"/>
    <w:rsid w:val="00693EB7"/>
    <w:rsid w:val="006B5FD8"/>
    <w:rsid w:val="006D71FE"/>
    <w:rsid w:val="006E7F52"/>
    <w:rsid w:val="006F1938"/>
    <w:rsid w:val="00702765"/>
    <w:rsid w:val="007116BF"/>
    <w:rsid w:val="00711748"/>
    <w:rsid w:val="00716CC2"/>
    <w:rsid w:val="007212F7"/>
    <w:rsid w:val="0073315A"/>
    <w:rsid w:val="00744045"/>
    <w:rsid w:val="007635F1"/>
    <w:rsid w:val="00784A45"/>
    <w:rsid w:val="00787F82"/>
    <w:rsid w:val="00792330"/>
    <w:rsid w:val="007B7BC6"/>
    <w:rsid w:val="007D346C"/>
    <w:rsid w:val="007F0DE0"/>
    <w:rsid w:val="007F2639"/>
    <w:rsid w:val="007F464D"/>
    <w:rsid w:val="00810351"/>
    <w:rsid w:val="008534A7"/>
    <w:rsid w:val="008617AF"/>
    <w:rsid w:val="0086584D"/>
    <w:rsid w:val="00875B81"/>
    <w:rsid w:val="00891763"/>
    <w:rsid w:val="008C25E1"/>
    <w:rsid w:val="008D2911"/>
    <w:rsid w:val="008E1777"/>
    <w:rsid w:val="008E5AD8"/>
    <w:rsid w:val="008F0F55"/>
    <w:rsid w:val="009210C1"/>
    <w:rsid w:val="00940C2A"/>
    <w:rsid w:val="00954997"/>
    <w:rsid w:val="00966C46"/>
    <w:rsid w:val="00972271"/>
    <w:rsid w:val="00974495"/>
    <w:rsid w:val="0098170F"/>
    <w:rsid w:val="009943C5"/>
    <w:rsid w:val="009A2FA3"/>
    <w:rsid w:val="009E7EB0"/>
    <w:rsid w:val="00A01DDF"/>
    <w:rsid w:val="00A056DF"/>
    <w:rsid w:val="00A66945"/>
    <w:rsid w:val="00A81922"/>
    <w:rsid w:val="00A86D16"/>
    <w:rsid w:val="00A9466A"/>
    <w:rsid w:val="00AC7EE4"/>
    <w:rsid w:val="00AE7FA4"/>
    <w:rsid w:val="00B01200"/>
    <w:rsid w:val="00B43955"/>
    <w:rsid w:val="00B913ED"/>
    <w:rsid w:val="00B96B7E"/>
    <w:rsid w:val="00B96E01"/>
    <w:rsid w:val="00BB6676"/>
    <w:rsid w:val="00BC2EC8"/>
    <w:rsid w:val="00BD51FA"/>
    <w:rsid w:val="00BF5EA4"/>
    <w:rsid w:val="00C0145F"/>
    <w:rsid w:val="00C0283C"/>
    <w:rsid w:val="00C0355B"/>
    <w:rsid w:val="00C47A32"/>
    <w:rsid w:val="00C63DB7"/>
    <w:rsid w:val="00C64D1F"/>
    <w:rsid w:val="00C90177"/>
    <w:rsid w:val="00C907D0"/>
    <w:rsid w:val="00CA35D9"/>
    <w:rsid w:val="00CA65AA"/>
    <w:rsid w:val="00CA6E4A"/>
    <w:rsid w:val="00CB1332"/>
    <w:rsid w:val="00CC758E"/>
    <w:rsid w:val="00CD65C4"/>
    <w:rsid w:val="00CE1E7B"/>
    <w:rsid w:val="00CE5840"/>
    <w:rsid w:val="00CF49D3"/>
    <w:rsid w:val="00D005BB"/>
    <w:rsid w:val="00D408BC"/>
    <w:rsid w:val="00D43A58"/>
    <w:rsid w:val="00D55DF6"/>
    <w:rsid w:val="00D565D0"/>
    <w:rsid w:val="00D663DB"/>
    <w:rsid w:val="00D83B0C"/>
    <w:rsid w:val="00D854AE"/>
    <w:rsid w:val="00D97069"/>
    <w:rsid w:val="00DA182D"/>
    <w:rsid w:val="00DA65C0"/>
    <w:rsid w:val="00DC3B35"/>
    <w:rsid w:val="00DC7702"/>
    <w:rsid w:val="00DE54F2"/>
    <w:rsid w:val="00E05BCF"/>
    <w:rsid w:val="00E87800"/>
    <w:rsid w:val="00E87B31"/>
    <w:rsid w:val="00E87E19"/>
    <w:rsid w:val="00E93E49"/>
    <w:rsid w:val="00EA5388"/>
    <w:rsid w:val="00EB633C"/>
    <w:rsid w:val="00F07875"/>
    <w:rsid w:val="00F14938"/>
    <w:rsid w:val="00F27A27"/>
    <w:rsid w:val="00F40687"/>
    <w:rsid w:val="00F60CC1"/>
    <w:rsid w:val="00F63FDD"/>
    <w:rsid w:val="00F67E48"/>
    <w:rsid w:val="00F8172A"/>
    <w:rsid w:val="00F86662"/>
    <w:rsid w:val="00F92D45"/>
    <w:rsid w:val="00F94674"/>
    <w:rsid w:val="00FA7E2F"/>
    <w:rsid w:val="00FE2A60"/>
    <w:rsid w:val="00FF311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0F6D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56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A056D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A056DF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1C2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1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C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C2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C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1C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1C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1E7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F61"/>
  </w:style>
  <w:style w:type="paragraph" w:styleId="Stopka">
    <w:name w:val="footer"/>
    <w:basedOn w:val="Normalny"/>
    <w:link w:val="StopkaZnak"/>
    <w:uiPriority w:val="99"/>
    <w:unhideWhenUsed/>
    <w:rsid w:val="00644F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F61"/>
  </w:style>
  <w:style w:type="paragraph" w:customStyle="1" w:styleId="Default">
    <w:name w:val="Default"/>
    <w:rsid w:val="00D56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0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DF"/>
    <w:rPr>
      <w:vertAlign w:val="superscript"/>
    </w:rPr>
  </w:style>
  <w:style w:type="character" w:styleId="Numerstrony">
    <w:name w:val="page number"/>
    <w:basedOn w:val="Domylnaczcionkaakapitu"/>
    <w:uiPriority w:val="99"/>
    <w:unhideWhenUsed/>
    <w:rsid w:val="00A0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2C0C-920B-4294-ABDA-2D67C414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1242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Wioletta Łopatka</cp:lastModifiedBy>
  <cp:revision>18</cp:revision>
  <dcterms:created xsi:type="dcterms:W3CDTF">2020-10-04T19:21:00Z</dcterms:created>
  <dcterms:modified xsi:type="dcterms:W3CDTF">2022-02-18T09:41:00Z</dcterms:modified>
</cp:coreProperties>
</file>